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bookmarkStart w:id="0" w:name="_Hlk147389252"/>
      <w:r>
        <w:rPr>
          <w:b/>
          <w:bCs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7355205</wp:posOffset>
            </wp:positionH>
            <wp:positionV relativeFrom="paragraph">
              <wp:posOffset>8255</wp:posOffset>
            </wp:positionV>
            <wp:extent cx="889000" cy="902335"/>
            <wp:effectExtent l="0" t="0" r="6350" b="0"/>
            <wp:wrapNone/>
            <wp:docPr id="6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8255</wp:posOffset>
            </wp:positionV>
            <wp:extent cx="908050" cy="902335"/>
            <wp:effectExtent l="0" t="0" r="6350" b="0"/>
            <wp:wrapNone/>
            <wp:docPr id="1248245422" name="Image 124824542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245422" name="Image 124824542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Université Ibn Khaldoun -Tiaret-</w:t>
      </w:r>
      <w:r>
        <w:rPr>
          <w:b/>
          <w:bCs/>
          <w:sz w:val="26"/>
          <w:szCs w:val="26"/>
          <w:lang w:val="fr-CA"/>
        </w:rPr>
        <w:t xml:space="preserve"> 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Faculté des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DOMAINE: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Département de socle commun</w:t>
      </w:r>
    </w:p>
    <w:p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Année Universitaire : 2023/2024</w:t>
      </w:r>
    </w:p>
    <w:p>
      <w:pPr>
        <w:jc w:val="center"/>
        <w:rPr>
          <w:rFonts w:asciiTheme="majorBidi" w:hAnsiTheme="majorBidi" w:cstheme="majorBidi"/>
          <w:sz w:val="26"/>
          <w:szCs w:val="26"/>
          <w:lang w:val="fr-CA" w:bidi="ar-DZ"/>
        </w:rPr>
      </w:pPr>
    </w:p>
    <w:p>
      <w:pPr>
        <w:rPr>
          <w:rFonts w:asciiTheme="majorBidi" w:hAnsiTheme="majorBidi" w:cstheme="majorBidi"/>
          <w:sz w:val="26"/>
          <w:szCs w:val="26"/>
          <w:lang w:val="fr-CA" w:bidi="ar-DZ"/>
        </w:rPr>
      </w:pPr>
      <w:r>
        <w:rPr>
          <w:rFonts w:asciiTheme="majorBidi" w:hAnsiTheme="majorBidi" w:cstheme="majorBidi"/>
          <w:sz w:val="26"/>
          <w:szCs w:val="26"/>
          <w:lang w:val="fr-CA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114300</wp:posOffset>
                </wp:positionV>
                <wp:extent cx="6629400" cy="0"/>
                <wp:effectExtent l="0" t="0" r="0" b="0"/>
                <wp:wrapNone/>
                <wp:docPr id="35811076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o:spt="20" style="position:absolute;left:0pt;flip:y;margin-left:56.65pt;margin-top:9pt;height:0pt;width:522pt;z-index:251661312;mso-width-relative:page;mso-height-relative:page;" filled="f" stroked="t" coordsize="21600,21600" o:gfxdata="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1nPXUAAAACgEAAA8AAAAA&#10;AAAAAQAgAAAAIgAAAGRycy9kb3ducmV2LnhtbFBLAQIUABQAAAAIAIdO4kCtaANR3wEAAMUDAAAO&#10;AAAAAAAAAAEAIAAAACMBAABkcnMvZTJvRG9jLnhtbFBLBQYAAAAABgAGAFkBAAB0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Bidi" w:hAnsiTheme="majorBidi" w:cstheme="majorBidi"/>
          <w:sz w:val="26"/>
          <w:szCs w:val="26"/>
          <w:lang w:val="fr-CA" w:bidi="ar-DZ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AVIS AUX ÉTUDIANTS 1 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CA" w:bidi="ar-DZ"/>
        </w:rPr>
        <w:t>ÈRE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ANNÉE SNV</w:t>
      </w:r>
    </w:p>
    <w:p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  <w:t>-Section 1-</w:t>
      </w:r>
    </w:p>
    <w:p>
      <w:pPr>
        <w:spacing w:line="480" w:lineRule="auto"/>
        <w:jc w:val="center"/>
        <w:rPr>
          <w:rFonts w:hint="default" w:asciiTheme="majorBidi" w:hAnsiTheme="majorBidi" w:cstheme="majorBidi"/>
          <w:sz w:val="32"/>
          <w:szCs w:val="32"/>
          <w:lang w:val="fr-CA" w:bidi="ar-DZ"/>
        </w:rPr>
      </w:pPr>
      <w:r>
        <w:rPr>
          <w:rFonts w:asciiTheme="majorBidi" w:hAnsiTheme="majorBidi" w:cstheme="majorBidi"/>
          <w:sz w:val="32"/>
          <w:szCs w:val="32"/>
          <w:lang w:val="fr-CA" w:bidi="ar-DZ"/>
        </w:rPr>
        <w:t>Il est porté à la connaissance des étudiants qu</w:t>
      </w:r>
      <w:r>
        <w:rPr>
          <w:rFonts w:hint="default" w:asciiTheme="majorBidi" w:hAnsiTheme="majorBidi" w:cstheme="majorBidi"/>
          <w:sz w:val="32"/>
          <w:szCs w:val="32"/>
          <w:lang w:val="fr-CA" w:bidi="ar-DZ"/>
        </w:rPr>
        <w:t xml:space="preserve">e des </w:t>
      </w:r>
      <w:bookmarkStart w:id="2" w:name="_GoBack"/>
      <w:bookmarkEnd w:id="2"/>
      <w:r>
        <w:rPr>
          <w:rFonts w:asciiTheme="majorBidi" w:hAnsiTheme="majorBidi" w:cstheme="majorBidi"/>
          <w:color w:val="000000" w:themeColor="text1"/>
          <w:sz w:val="32"/>
          <w:szCs w:val="32"/>
          <w:lang w:val="fr-CA" w:bidi="ar-DZ"/>
          <w14:textFill>
            <w14:solidFill>
              <w14:schemeClr w14:val="tx1"/>
            </w14:solidFill>
          </w14:textFill>
        </w:rPr>
        <w:t>séance</w:t>
      </w:r>
      <w:r>
        <w:rPr>
          <w:rFonts w:hint="default" w:asciiTheme="majorBidi" w:hAnsiTheme="majorBidi" w:cstheme="majorBidi"/>
          <w:color w:val="000000" w:themeColor="text1"/>
          <w:sz w:val="32"/>
          <w:szCs w:val="32"/>
          <w:lang w:val="fr-CA" w:bidi="ar-DZ"/>
          <w14:textFill>
            <w14:solidFill>
              <w14:schemeClr w14:val="tx1"/>
            </w14:solidFill>
          </w14:textFill>
        </w:rPr>
        <w:t>s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CA" w:bidi="ar-D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Theme="majorBidi" w:hAnsiTheme="majorBidi" w:cstheme="majorBidi"/>
          <w:color w:val="000000" w:themeColor="text1"/>
          <w:sz w:val="32"/>
          <w:szCs w:val="32"/>
          <w:lang w:val="fr-CA" w:bidi="ar-DZ"/>
          <w14:textFill>
            <w14:solidFill>
              <w14:schemeClr w14:val="tx1"/>
            </w14:solidFill>
          </w14:textFill>
        </w:rPr>
        <w:t xml:space="preserve">de rattrapage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CA" w:bidi="ar-DZ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Theme="majorBidi" w:hAnsiTheme="majorBidi" w:cstheme="majorBidi"/>
          <w:color w:val="000000" w:themeColor="text1"/>
          <w:sz w:val="32"/>
          <w:szCs w:val="32"/>
          <w:lang w:val="fr-CA" w:bidi="ar-DZ"/>
          <w14:textFill>
            <w14:solidFill>
              <w14:schemeClr w14:val="tx1"/>
            </w14:solidFill>
          </w14:textFill>
        </w:rPr>
        <w:t>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CA" w:bidi="ar-D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Theme="majorBidi" w:hAnsiTheme="majorBidi" w:cstheme="majorBidi"/>
          <w:color w:val="FF0000"/>
          <w:sz w:val="32"/>
          <w:szCs w:val="32"/>
          <w:u w:val="single"/>
          <w:lang w:val="fr-CA" w:bidi="ar-DZ"/>
        </w:rPr>
        <w:t xml:space="preserve">TP </w:t>
      </w:r>
      <w:r>
        <w:rPr>
          <w:rFonts w:asciiTheme="majorBidi" w:hAnsiTheme="majorBidi" w:cstheme="majorBidi"/>
          <w:color w:val="FF0000"/>
          <w:sz w:val="32"/>
          <w:szCs w:val="32"/>
          <w:lang w:val="fr-CA"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du module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Biologie 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 xml:space="preserve">animale </w:t>
      </w:r>
      <w:r>
        <w:rPr>
          <w:rFonts w:hint="default" w:asciiTheme="majorBidi" w:hAnsiTheme="majorBidi" w:cstheme="majorBidi"/>
          <w:sz w:val="32"/>
          <w:szCs w:val="32"/>
          <w:lang w:val="fr-CA" w:bidi="ar-DZ"/>
        </w:rPr>
        <w:t>sont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 programmée</w:t>
      </w:r>
      <w:r>
        <w:rPr>
          <w:rFonts w:hint="default" w:asciiTheme="majorBidi" w:hAnsiTheme="majorBidi" w:cstheme="majorBidi"/>
          <w:sz w:val="32"/>
          <w:szCs w:val="32"/>
          <w:lang w:val="fr-CA" w:bidi="ar-DZ"/>
        </w:rPr>
        <w:t>s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 </w:t>
      </w:r>
      <w:r>
        <w:rPr>
          <w:rFonts w:hint="default" w:asciiTheme="majorBidi" w:hAnsiTheme="majorBidi" w:cstheme="majorBidi"/>
          <w:sz w:val="32"/>
          <w:szCs w:val="32"/>
          <w:lang w:val="fr-CA" w:bidi="ar-DZ"/>
        </w:rPr>
        <w:t>comme suit:</w:t>
      </w:r>
    </w:p>
    <w:p>
      <w:pPr>
        <w:spacing w:line="360" w:lineRule="auto"/>
        <w:jc w:val="center"/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</w:pPr>
      <w:r>
        <w:rPr>
          <w:rFonts w:hint="default" w:asciiTheme="majorBidi" w:hAnsiTheme="majorBidi" w:cstheme="majorBidi"/>
          <w:b/>
          <w:bCs/>
          <w:color w:val="FF0000"/>
          <w:sz w:val="32"/>
          <w:szCs w:val="32"/>
          <w:highlight w:val="none"/>
          <w:u w:val="single"/>
          <w:lang w:val="fr-CA" w:bidi="ar-DZ"/>
        </w:rPr>
        <w:t>Groupe 01</w:t>
      </w:r>
      <w:r>
        <w:rPr>
          <w:rFonts w:hint="default" w:asciiTheme="majorBidi" w:hAnsiTheme="majorBidi" w:cstheme="majorBidi"/>
          <w:sz w:val="32"/>
          <w:szCs w:val="32"/>
          <w:lang w:val="fr-CA" w:bidi="ar-DZ"/>
        </w:rPr>
        <w:t xml:space="preserve"> -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 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Jeudi 07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/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03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/202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4</w:t>
      </w:r>
      <w:r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  <w:t xml:space="preserve"> à 9h30 -</w:t>
      </w:r>
      <w:r>
        <w:rPr>
          <w:rFonts w:hint="default" w:asciiTheme="majorBidi" w:hAnsiTheme="majorBidi"/>
          <w:b/>
          <w:bCs/>
          <w:sz w:val="32"/>
          <w:szCs w:val="32"/>
          <w:lang w:val="fr-CA"/>
        </w:rPr>
        <w:t xml:space="preserve">  Lieu: Labo C </w:t>
      </w:r>
      <w:r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  <w:t>salle 2</w:t>
      </w:r>
    </w:p>
    <w:p>
      <w:pPr>
        <w:spacing w:line="360" w:lineRule="auto"/>
        <w:jc w:val="center"/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</w:pPr>
      <w:r>
        <w:rPr>
          <w:rFonts w:hint="default" w:asciiTheme="majorBidi" w:hAnsiTheme="majorBidi" w:cstheme="majorBidi"/>
          <w:b/>
          <w:bCs/>
          <w:color w:val="FF0000"/>
          <w:sz w:val="32"/>
          <w:szCs w:val="32"/>
          <w:highlight w:val="none"/>
          <w:u w:val="single"/>
          <w:lang w:val="fr-CA" w:bidi="ar-DZ"/>
        </w:rPr>
        <w:t>Groupe 07</w:t>
      </w:r>
      <w:r>
        <w:rPr>
          <w:rFonts w:hint="default" w:asciiTheme="majorBidi" w:hAnsiTheme="majorBidi" w:cstheme="majorBidi"/>
          <w:sz w:val="32"/>
          <w:szCs w:val="32"/>
          <w:lang w:val="fr-CA" w:bidi="ar-DZ"/>
        </w:rPr>
        <w:t xml:space="preserve"> -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 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Jeudi 07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/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03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/202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4</w:t>
      </w:r>
      <w:r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  <w:t xml:space="preserve"> à 13h30 -</w:t>
      </w:r>
      <w:r>
        <w:rPr>
          <w:rFonts w:hint="default" w:asciiTheme="majorBidi" w:hAnsiTheme="majorBidi"/>
          <w:b/>
          <w:bCs/>
          <w:sz w:val="32"/>
          <w:szCs w:val="32"/>
          <w:lang w:val="fr-CA"/>
        </w:rPr>
        <w:t xml:space="preserve">  Lieu: Labo C </w:t>
      </w:r>
      <w:r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  <w:t>salle 4</w:t>
      </w:r>
    </w:p>
    <w:p>
      <w:pPr>
        <w:spacing w:line="360" w:lineRule="auto"/>
        <w:jc w:val="center"/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</w:pPr>
      <w:r>
        <w:rPr>
          <w:rFonts w:hint="default" w:asciiTheme="majorBidi" w:hAnsiTheme="majorBidi" w:cstheme="majorBidi"/>
          <w:b/>
          <w:bCs/>
          <w:color w:val="FF0000"/>
          <w:sz w:val="32"/>
          <w:szCs w:val="32"/>
          <w:highlight w:val="none"/>
          <w:u w:val="single"/>
          <w:lang w:val="fr-CA" w:bidi="ar-DZ"/>
        </w:rPr>
        <w:t>Groupe 06</w:t>
      </w:r>
      <w:r>
        <w:rPr>
          <w:rFonts w:hint="default" w:asciiTheme="majorBidi" w:hAnsiTheme="majorBidi" w:cstheme="majorBidi"/>
          <w:sz w:val="32"/>
          <w:szCs w:val="32"/>
          <w:lang w:val="fr-CA" w:bidi="ar-DZ"/>
        </w:rPr>
        <w:t xml:space="preserve"> -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 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Dimanche 10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/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03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/202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 w:bidi="ar-DZ"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r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  <w:t xml:space="preserve"> à 13h30</w:t>
      </w:r>
      <w:r>
        <w:rPr>
          <w:rFonts w:hint="default" w:asciiTheme="majorBidi" w:hAnsiTheme="majorBidi"/>
          <w:b/>
          <w:bCs/>
          <w:sz w:val="32"/>
          <w:szCs w:val="32"/>
          <w:lang w:val="fr-CA"/>
        </w:rPr>
        <w:t xml:space="preserve">  -  Lieu: Labo C </w:t>
      </w:r>
      <w:r>
        <w:rPr>
          <w:rFonts w:hint="default" w:asciiTheme="majorBidi" w:hAnsiTheme="majorBidi"/>
          <w:b/>
          <w:bCs/>
          <w:color w:val="FF0000"/>
          <w:sz w:val="32"/>
          <w:szCs w:val="32"/>
          <w:lang w:val="fr-CA"/>
        </w:rPr>
        <w:t>salle 4</w:t>
      </w:r>
    </w:p>
    <w:p>
      <w:pPr>
        <w:spacing w:line="60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val="fr-CA" w:bidi="ar-DZ"/>
        </w:rPr>
      </w:pPr>
      <w:bookmarkStart w:id="1" w:name="_Hlk147391542"/>
      <w:r>
        <w:rPr>
          <w:rFonts w:asciiTheme="majorBidi" w:hAnsiTheme="majorBidi" w:cstheme="majorBidi"/>
          <w:sz w:val="36"/>
          <w:szCs w:val="36"/>
          <w:lang w:val="fr-CA" w:bidi="ar-DZ"/>
        </w:rPr>
        <w:t xml:space="preserve">Chef de département </w:t>
      </w:r>
      <w:bookmarkEnd w:id="0"/>
      <w:bookmarkEnd w:id="1"/>
    </w:p>
    <w:sectPr>
      <w:pgSz w:w="15840" w:h="12240" w:orient="landscape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A"/>
    <w:rsid w:val="000146C9"/>
    <w:rsid w:val="00040E37"/>
    <w:rsid w:val="00105C7D"/>
    <w:rsid w:val="00144D55"/>
    <w:rsid w:val="001F6478"/>
    <w:rsid w:val="00201E46"/>
    <w:rsid w:val="00235ADE"/>
    <w:rsid w:val="002662AF"/>
    <w:rsid w:val="00345F11"/>
    <w:rsid w:val="00427025"/>
    <w:rsid w:val="00542340"/>
    <w:rsid w:val="00597FC3"/>
    <w:rsid w:val="006623A2"/>
    <w:rsid w:val="006E7BB9"/>
    <w:rsid w:val="007F25FA"/>
    <w:rsid w:val="0084747D"/>
    <w:rsid w:val="00994CC7"/>
    <w:rsid w:val="009D569A"/>
    <w:rsid w:val="00A41CC5"/>
    <w:rsid w:val="00AA64B4"/>
    <w:rsid w:val="00AD32CD"/>
    <w:rsid w:val="00AD6834"/>
    <w:rsid w:val="00B66A03"/>
    <w:rsid w:val="00B71E19"/>
    <w:rsid w:val="00BF4E84"/>
    <w:rsid w:val="00CE41B3"/>
    <w:rsid w:val="00DD7A0B"/>
    <w:rsid w:val="00F57DCD"/>
    <w:rsid w:val="45D606D8"/>
    <w:rsid w:val="5E2A16BA"/>
    <w:rsid w:val="685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univ-tiaret.dz/images/logo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2023-10-11T10:53:00Z</dcterms:created>
  <dc:creator>laptop caba</dc:creator>
  <cp:lastModifiedBy>laptop caba</cp:lastModifiedBy>
  <dcterms:modified xsi:type="dcterms:W3CDTF">2024-03-04T14:13:21Z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3084-12.2.0.13489</vt:lpwstr>
  </property>
  <property fmtid="{D5CDD505-2E9C-101B-9397-08002B2CF9AE}" pid="3" name="ICV">
    <vt:lpwstr>A400E993DE66457AA8E213CCAB675737_12</vt:lpwstr>
  </property>
</Properties>
</file>